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>СПРАВКА</w:t>
      </w:r>
    </w:p>
    <w:p>
      <w:pPr>
        <w:jc w:val="center"/>
        <w:rPr>
          <w:rFonts w:hint="default"/>
          <w:b/>
          <w:color w:val="auto"/>
          <w:sz w:val="28"/>
          <w:u w:val="single"/>
          <w:lang w:val="ru-RU"/>
        </w:rPr>
      </w:pPr>
      <w:r>
        <w:rPr>
          <w:b/>
          <w:color w:val="auto"/>
          <w:sz w:val="28"/>
          <w:u w:val="single"/>
          <w:lang w:val="ru-RU"/>
        </w:rPr>
        <w:t>Кужугет</w:t>
      </w:r>
      <w:r>
        <w:rPr>
          <w:rFonts w:hint="default"/>
          <w:b/>
          <w:color w:val="auto"/>
          <w:sz w:val="28"/>
          <w:u w:val="single"/>
          <w:lang w:val="ru-RU"/>
        </w:rPr>
        <w:t xml:space="preserve"> Оюн-оол Александрович</w:t>
      </w:r>
    </w:p>
    <w:p>
      <w:pPr>
        <w:jc w:val="center"/>
        <w:rPr>
          <w:sz w:val="16"/>
        </w:rPr>
      </w:pPr>
      <w:r>
        <w:rPr>
          <w:sz w:val="16"/>
        </w:rPr>
        <w:t xml:space="preserve"> (фамилия, имя, отчество)</w:t>
      </w:r>
    </w:p>
    <w:p/>
    <w:tbl>
      <w:tblPr>
        <w:tblStyle w:val="5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667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Год, число и </w:t>
            </w:r>
          </w:p>
          <w:p>
            <w:pPr>
              <w:rPr>
                <w:b/>
              </w:rPr>
            </w:pPr>
            <w:r>
              <w:rPr>
                <w:b/>
              </w:rPr>
              <w:t>месяц рождения</w:t>
            </w:r>
          </w:p>
        </w:tc>
        <w:tc>
          <w:tcPr>
            <w:tcW w:w="4667" w:type="dxa"/>
          </w:tcPr>
          <w:p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>
            <w:pPr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95" w:type="dxa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1982.01.01.</w:t>
            </w:r>
          </w:p>
        </w:tc>
        <w:tc>
          <w:tcPr>
            <w:tcW w:w="466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Россия, Республика Тыва, Бай-Тайгинский район, с.</w:t>
            </w:r>
            <w:r>
              <w:rPr>
                <w:rFonts w:hint="default"/>
                <w:color w:val="auto"/>
                <w:lang w:val="ru-RU"/>
              </w:rPr>
              <w:t xml:space="preserve"> Кара-Хол</w:t>
            </w:r>
          </w:p>
        </w:tc>
        <w:tc>
          <w:tcPr>
            <w:tcW w:w="1995" w:type="dxa"/>
          </w:tcPr>
          <w:p/>
        </w:tc>
      </w:tr>
    </w:tbl>
    <w:p/>
    <w:tbl>
      <w:tblPr>
        <w:tblStyle w:val="5"/>
        <w:tblW w:w="10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pStyle w:val="2"/>
              <w:widowControl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6707" w:type="dxa"/>
          </w:tcPr>
          <w:p>
            <w:pPr>
              <w:ind w:left="176" w:hanging="176"/>
              <w:rPr>
                <w:b/>
              </w:rPr>
            </w:pPr>
            <w:r>
              <w:rPr>
                <w:b/>
              </w:rPr>
              <w:t>Окончил (когда, что)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Среднее общее</w:t>
            </w:r>
          </w:p>
        </w:tc>
        <w:tc>
          <w:tcPr>
            <w:tcW w:w="6707" w:type="dxa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Кара</w:t>
            </w:r>
            <w:r>
              <w:rPr>
                <w:rFonts w:hint="default"/>
                <w:color w:val="auto"/>
                <w:lang w:val="ru-RU"/>
              </w:rPr>
              <w:t>-Хольская СОШ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/>
        </w:tc>
        <w:tc>
          <w:tcPr>
            <w:tcW w:w="6707" w:type="dxa"/>
          </w:tcPr>
          <w:p/>
        </w:tc>
      </w:tr>
    </w:tbl>
    <w:p>
      <w:r>
        <w:rPr>
          <w:b/>
        </w:rPr>
        <w:t xml:space="preserve">Специальность, квалификация по диплому </w:t>
      </w:r>
    </w:p>
    <w:p>
      <w:pPr>
        <w:rPr>
          <w:color w:val="auto"/>
          <w:lang w:val="en-US"/>
        </w:rPr>
      </w:pPr>
      <w:r>
        <w:rPr>
          <w:color w:val="auto"/>
          <w:lang w:val="ru-RU"/>
        </w:rPr>
        <w:t>Водитель</w:t>
      </w:r>
      <w:r>
        <w:rPr>
          <w:rFonts w:hint="default"/>
          <w:color w:val="auto"/>
          <w:lang w:val="ru-RU"/>
        </w:rPr>
        <w:t xml:space="preserve"> ВС</w:t>
      </w:r>
      <w:r>
        <w:rPr>
          <w:color w:val="auto"/>
          <w:lang w:val="en-US"/>
        </w:rPr>
        <w:t xml:space="preserve"> </w:t>
      </w:r>
    </w:p>
    <w:p>
      <w:pPr>
        <w:rPr>
          <w:b/>
        </w:rPr>
      </w:pPr>
    </w:p>
    <w:tbl>
      <w:tblPr>
        <w:tblStyle w:val="5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b/>
              </w:rPr>
            </w:pPr>
            <w:r>
              <w:rPr>
                <w:b/>
              </w:rPr>
              <w:t>Какими иностранными языками владеет</w:t>
            </w:r>
          </w:p>
        </w:tc>
        <w:tc>
          <w:tcPr>
            <w:tcW w:w="5526" w:type="dxa"/>
          </w:tcPr>
          <w:p>
            <w:pPr>
              <w:rPr>
                <w:b/>
              </w:rPr>
            </w:pPr>
            <w:r>
              <w:rPr>
                <w:b/>
              </w:rPr>
              <w:t>Является ли народным депутатом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r>
              <w:t>-</w:t>
            </w:r>
          </w:p>
        </w:tc>
        <w:tc>
          <w:tcPr>
            <w:tcW w:w="5526" w:type="dxa"/>
          </w:tcPr>
          <w:p>
            <w: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/>
        </w:tc>
        <w:tc>
          <w:tcPr>
            <w:tcW w:w="5526" w:type="dxa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rPr>
                <w:b/>
              </w:rPr>
            </w:pPr>
            <w:r>
              <w:rPr>
                <w:b/>
              </w:rPr>
              <w:t>Имеет ли государственные награды</w:t>
            </w:r>
          </w:p>
        </w:tc>
        <w:tc>
          <w:tcPr>
            <w:tcW w:w="5526" w:type="dxa"/>
          </w:tcPr>
          <w:p>
            <w:pPr>
              <w:rPr>
                <w:b/>
              </w:rPr>
            </w:pPr>
            <w:r>
              <w:rPr>
                <w:b/>
              </w:rPr>
              <w:t>Был ли за границей (когда, где)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4788" w:type="dxa"/>
          </w:tcPr>
          <w:p>
            <w:pPr>
              <w:jc w:val="both"/>
            </w:pPr>
            <w:r>
              <w:t>-</w:t>
            </w:r>
          </w:p>
        </w:tc>
        <w:tc>
          <w:tcPr>
            <w:tcW w:w="5526" w:type="dxa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-</w:t>
            </w:r>
          </w:p>
        </w:tc>
      </w:tr>
    </w:tbl>
    <w:p>
      <w:pPr>
        <w:rPr>
          <w:b/>
        </w:rPr>
      </w:pPr>
      <w:r>
        <w:rPr>
          <w:b/>
        </w:rPr>
        <w:t xml:space="preserve">Семейное положение </w:t>
      </w:r>
    </w:p>
    <w:p>
      <w:pPr>
        <w:rPr>
          <w:rFonts w:hint="default"/>
          <w:color w:val="auto"/>
          <w:lang w:val="ru-RU"/>
        </w:rPr>
      </w:pPr>
      <w:bookmarkStart w:id="0" w:name="_GoBack"/>
      <w:r>
        <w:rPr>
          <w:color w:val="auto"/>
        </w:rPr>
        <w:t>Женат, 3 детей</w:t>
      </w:r>
      <w:r>
        <w:rPr>
          <w:rFonts w:hint="default"/>
          <w:color w:val="auto"/>
          <w:lang w:val="ru-RU"/>
        </w:rPr>
        <w:t xml:space="preserve">, приёмный отец 5 детей. </w:t>
      </w:r>
    </w:p>
    <w:bookmarkEnd w:id="0"/>
    <w:p>
      <w:pPr>
        <w:jc w:val="center"/>
        <w:rPr>
          <w:b/>
          <w:sz w:val="28"/>
        </w:rPr>
      </w:pPr>
      <w:r>
        <w:rPr>
          <w:b/>
          <w:sz w:val="28"/>
        </w:rPr>
        <w:t>РАБОТА В ПРОШЛОМ</w:t>
      </w:r>
    </w:p>
    <w:tbl>
      <w:tblPr>
        <w:tblStyle w:val="5"/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09"/>
        <w:gridCol w:w="624"/>
        <w:gridCol w:w="6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Месяц и год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(мм. гггг.)</w:t>
            </w:r>
          </w:p>
        </w:tc>
        <w:tc>
          <w:tcPr>
            <w:tcW w:w="7229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Должность с указанием названия организации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в соответствии с записями в дипломах о получении образования, военном билете, трудовой книжке)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722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09</w:t>
            </w:r>
            <w:r>
              <w:t>.200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  <w:r>
              <w:t>0.200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Бай</w:t>
            </w:r>
            <w:r>
              <w:rPr>
                <w:rFonts w:hint="default"/>
                <w:lang w:val="ru-RU"/>
              </w:rPr>
              <w:t>-Тайгинская центральная больница.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Принят на работу в качестве шофера Кара-Хольской врачебной амбулатории.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Уволен согласно пункту 1 статьи  80 Трудового кодекса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09.2008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07.2009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МОУ</w:t>
            </w:r>
            <w:r>
              <w:rPr>
                <w:rFonts w:hint="default"/>
                <w:lang w:val="ru-RU"/>
              </w:rPr>
              <w:t xml:space="preserve"> Кара-Хольская средняя общеобразовательное школа Бай-Тайгинского кожууна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Принят на работу в качестве шофера школы.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Уволен по ст. 80 ТК РФ. (по собственному желанию).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01.2011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08.2019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Индивидуальный</w:t>
            </w:r>
            <w:r>
              <w:rPr>
                <w:rFonts w:hint="default"/>
                <w:lang w:val="ru-RU"/>
              </w:rPr>
              <w:t xml:space="preserve"> предприниматель.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10.2019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 настоящее время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Хурал</w:t>
            </w:r>
            <w:r>
              <w:rPr>
                <w:rFonts w:hint="default"/>
                <w:lang w:val="ru-RU"/>
              </w:rPr>
              <w:t xml:space="preserve"> представителей сельского поселения сумон Кара-Хольский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Избран главой сумона Кара-Хольский, Председателем Хурала представителей сельского поселения сумон Кара-Хольский Бай-Тайгинского кожууна Республики Тыва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6" w:type="dxa"/>
        </w:trPr>
        <w:tc>
          <w:tcPr>
            <w:tcW w:w="3228" w:type="dxa"/>
            <w:gridSpan w:val="3"/>
          </w:tcPr>
          <w:p/>
        </w:tc>
        <w:tc>
          <w:tcPr>
            <w:tcW w:w="624" w:type="dxa"/>
          </w:tcPr>
          <w:p>
            <w:pPr>
              <w:jc w:val="right"/>
            </w:pPr>
          </w:p>
        </w:tc>
      </w:tr>
    </w:tbl>
    <w:p>
      <w:pPr>
        <w:rPr>
          <w:b/>
        </w:rPr>
      </w:pPr>
      <w:r>
        <w:rPr>
          <w:b/>
        </w:rPr>
        <w:t>Дополнительные сведения</w:t>
      </w:r>
    </w:p>
    <w:p>
      <w:pPr>
        <w:jc w:val="both"/>
        <w:rPr>
          <w:sz w:val="10"/>
          <w:szCs w:val="10"/>
        </w:rPr>
      </w:pPr>
    </w:p>
    <w:p>
      <w:pPr>
        <w:jc w:val="both"/>
      </w:pPr>
      <w:r>
        <w:t>Адрес места жительства: 66801</w:t>
      </w:r>
      <w:r>
        <w:rPr>
          <w:rFonts w:hint="default"/>
          <w:lang w:val="ru-RU"/>
        </w:rPr>
        <w:t>5</w:t>
      </w:r>
      <w:r>
        <w:t>, Республика Тыва, Бай-Тайгинский район, с.</w:t>
      </w:r>
      <w:r>
        <w:rPr>
          <w:lang w:val="ru-RU"/>
        </w:rPr>
        <w:t>Кара</w:t>
      </w:r>
      <w:r>
        <w:rPr>
          <w:rFonts w:hint="default"/>
          <w:lang w:val="ru-RU"/>
        </w:rPr>
        <w:t>-Холь</w:t>
      </w:r>
      <w:r>
        <w:t>, у</w:t>
      </w:r>
      <w:r>
        <w:rPr>
          <w:lang w:val="ru-RU"/>
        </w:rPr>
        <w:t>л</w:t>
      </w:r>
      <w:r>
        <w:t>.</w:t>
      </w:r>
      <w:r>
        <w:rPr>
          <w:lang w:val="ru-RU"/>
        </w:rPr>
        <w:t>Монгуш</w:t>
      </w:r>
      <w:r>
        <w:rPr>
          <w:rFonts w:hint="default"/>
          <w:lang w:val="ru-RU"/>
        </w:rPr>
        <w:t xml:space="preserve"> Эдуард, д</w:t>
      </w:r>
      <w:r>
        <w:t>.</w:t>
      </w:r>
      <w:r>
        <w:rPr>
          <w:rFonts w:hint="default"/>
          <w:lang w:val="ru-RU"/>
        </w:rPr>
        <w:t>10 кв.2</w:t>
      </w:r>
      <w:r>
        <w:t xml:space="preserve"> </w:t>
      </w:r>
    </w:p>
    <w:p>
      <w:pPr>
        <w:tabs>
          <w:tab w:val="left" w:pos="5212"/>
        </w:tabs>
        <w:jc w:val="both"/>
        <w:outlineLvl w:val="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"mailto:karahol_baytayga@mail.ru"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karahol_baytayga@mail.ru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                </w:t>
      </w:r>
      <w:r>
        <w:t xml:space="preserve">Контактные телефоны: </w:t>
      </w:r>
      <w:r>
        <w:rPr>
          <w:rFonts w:hint="default"/>
          <w:lang w:val="en-US"/>
        </w:rPr>
        <w:t>8999124.318</w:t>
      </w:r>
      <w:r>
        <w:rPr>
          <w:rFonts w:hint="default"/>
          <w:lang w:val="ru-RU"/>
        </w:rPr>
        <w:t>, 89235480785</w:t>
      </w:r>
      <w:r>
        <w:t xml:space="preserve"> </w:t>
      </w:r>
    </w:p>
    <w:p>
      <w:pPr>
        <w:rPr>
          <w:b/>
        </w:rPr>
      </w:pPr>
    </w:p>
    <w:sectPr>
      <w:pgSz w:w="11906" w:h="16838"/>
      <w:pgMar w:top="1134" w:right="566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66EC6"/>
    <w:rsid w:val="000A320A"/>
    <w:rsid w:val="001C6A4B"/>
    <w:rsid w:val="00212F53"/>
    <w:rsid w:val="004B0070"/>
    <w:rsid w:val="00537755"/>
    <w:rsid w:val="005A4163"/>
    <w:rsid w:val="00642A5E"/>
    <w:rsid w:val="0076484D"/>
    <w:rsid w:val="00853EF2"/>
    <w:rsid w:val="0089508A"/>
    <w:rsid w:val="00A55972"/>
    <w:rsid w:val="00AE2291"/>
    <w:rsid w:val="00B5743C"/>
    <w:rsid w:val="00C46143"/>
    <w:rsid w:val="00D66EC6"/>
    <w:rsid w:val="00E76857"/>
    <w:rsid w:val="00ED5B17"/>
    <w:rsid w:val="06F64B34"/>
    <w:rsid w:val="13821A89"/>
    <w:rsid w:val="1B5E035D"/>
    <w:rsid w:val="2C0B2A9F"/>
    <w:rsid w:val="40CA5EC2"/>
    <w:rsid w:val="7F985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6"/>
    <w:qFormat/>
    <w:uiPriority w:val="0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135</Words>
  <Characters>776</Characters>
  <Lines>6</Lines>
  <Paragraphs>1</Paragraphs>
  <TotalTime>46</TotalTime>
  <ScaleCrop>false</ScaleCrop>
  <LinksUpToDate>false</LinksUpToDate>
  <CharactersWithSpaces>910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2020-10-27T08:41:00Z</dcterms:created>
  <dc:creator>Kara-SalL</dc:creator>
  <cp:lastModifiedBy>User</cp:lastModifiedBy>
  <dcterms:modified xsi:type="dcterms:W3CDTF">2020-10-28T14:07:33Z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